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 konferencyjne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Prezentujemy wybrane propozycje na konferencje z Warszawy.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Poniższe sale konferencyjne w Warszawie znajdą Państwo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tej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portalu e-konferencje.pl swoje oferty biznesowe prezentują także obiekty z innych miast. </w:t>
      </w:r>
    </w:p>
    <w:p/>
    <w:p/>
    <w:p/>
    <w:p>
      <w:pPr>
        <w:jc w:val="center"/>
      </w:pPr>
      <w:r>
        <w:pict>
          <v:shape type="#_x0000_t75" style="width:500px; height:3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Pałac Kultury i Nauki</w:t>
      </w:r>
    </w:p>
    <w:p>
      <w:r>
        <w:rPr>
          <w:rFonts w:ascii="calibri" w:hAnsi="calibri" w:eastAsia="calibri" w:cs="calibri"/>
          <w:sz w:val="24"/>
          <w:szCs w:val="24"/>
        </w:rPr>
        <w:t xml:space="preserve">Tego obiektu trudno nie kojarzyć – w końcu Pałac Kultury i Nauki to symbol stolicy. Jest to największe miejsce kongresowe w Warszawie, co roku w pałacowych salach konferencyjnych odbywa się kilkadziesiąt konferencji czy kongresów. Do dyspozycji organizatorów wydarzeń biznesowych jest 21 sal, od największych na 600 osób po mniejsze dla 80 - 100 delegatów. Warto dodać o innych zaletach słynnego obiektu, takich jak atrakcyjna lokalizacja w centrum, wykwalifikowana obsługa, nowoczesny sprzęt audiowizualny, bogaty, wyjątkowy wystrój wnętrz. W przerwie spotkania warto wjechać na samą górę Pałac Kultury i Nauki i z punktu widokowego popatrzeć na Warszawę.</w:t>
      </w:r>
    </w:p>
    <w:p/>
    <w:p/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Hotel MDM</w:t>
      </w:r>
    </w:p>
    <w:p>
      <w:r>
        <w:rPr>
          <w:rFonts w:ascii="calibri" w:hAnsi="calibri" w:eastAsia="calibri" w:cs="calibri"/>
          <w:sz w:val="24"/>
          <w:szCs w:val="24"/>
        </w:rPr>
        <w:t xml:space="preserve">W centrum Warszawy (przy Placu Konstytucji) położony jest inny znany obiekt umożliwiający organizację konferencji - hotel MDM. Powierzchnia biznesowa jaką oferuje to trzy nowoczesne sale: Focus, Marszałkowska oraz Pod Kandelabrami. Ta ostatnia to największe pomieszczenie przeznaczone do organizacji spotkań konferencyjnych - ma powierzchnię 180m2 i pomieści do 160 osób. Baza noclegowa to 134 przestronne pokoje: Single, Double, Deluxe, Suite, a także pokoje dla niepełnosprawnych. Uwagę w hotelu MDM zwracają oryginalne wykończenia, przypominające bliskowschodni dziedziniec z fontanną.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Centrum Konferencyjne NIMBUS</w:t>
      </w:r>
    </w:p>
    <w:p>
      <w:r>
        <w:rPr>
          <w:rFonts w:ascii="calibri" w:hAnsi="calibri" w:eastAsia="calibri" w:cs="calibri"/>
          <w:sz w:val="24"/>
          <w:szCs w:val="24"/>
        </w:rPr>
        <w:t xml:space="preserve">Centrum Konferencyjne NIMBUS położone jest przy Alejach Jerozolimskich 98 w kompleksie biurowców Equator Office. Wielofunkcyjny obiekt dysponuje kilkunastoma salami na konferencje (łączna powierzchnia to 445 m2). Zalety Nimbusa to między innymi nowoczesne i eleganckie wnętrza, przestronne foyer, profesjonalny sprzęt audiowizualny, wysokie pomieszczenia z dostępem do światła dziennego. Ciekawostką jest innowacyjny system klimatyzacji na bieżąco monitorujący temperaturę, wilgotność a także zawartość dwutlenku węgla w powietrzu.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Centrum Konferencyjne Adgar Plaza</w:t>
      </w:r>
    </w:p>
    <w:p>
      <w:r>
        <w:rPr>
          <w:rFonts w:ascii="calibri" w:hAnsi="calibri" w:eastAsia="calibri" w:cs="calibri"/>
          <w:sz w:val="24"/>
          <w:szCs w:val="24"/>
        </w:rPr>
        <w:t xml:space="preserve">Adgar Plaza położone jest na Mokotowie – to centrum konferencyjne oferuje 750 m2 powierzchni przeznaczanej do organizacji wydarzeń biznesowych. Do dyspozycji jest sześć sal konferencyjnych oraz trzy szkoleniowe. Możliwość łączenia poszczególnych sal sprawia, ze można tu zorganizować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konferencje na kilkaset osób</w:t>
        </w:r>
      </w:hyperlink>
      <w:r>
        <w:rPr>
          <w:rFonts w:ascii="calibri" w:hAnsi="calibri" w:eastAsia="calibri" w:cs="calibri"/>
          <w:sz w:val="24"/>
          <w:szCs w:val="24"/>
        </w:rPr>
        <w:t xml:space="preserve">. Atutem obiektu jest nie tylko atrakcyjna lokalizacja w biznesowym sercu Warszawy, ale i wysokie standardy świadczonych usług, czy zaawansowany sprzęt audio-video, wykwalifikowany i sympatyczny personel, trzypoziomowy podziemny parking.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na ww.e-konferencje.pl!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konferencje.pl/miejsca/miasto_Warszaw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://www.e-konferencj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2026-08-26T21:31:12+02:00</dcterms:created>
  <dcterms:modified xsi:type="dcterms:W3CDTF">2026-08-26T21:31:12+02:00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